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1C6DE" w14:textId="233598A9" w:rsidR="008F3358" w:rsidRDefault="00A90E6E" w:rsidP="008F3358">
      <w:pPr>
        <w:rPr>
          <w:b/>
        </w:rPr>
      </w:pPr>
      <w:r>
        <w:rPr>
          <w:b/>
          <w:sz w:val="24"/>
          <w:szCs w:val="24"/>
        </w:rPr>
        <w:t>Anup Kaneri</w:t>
      </w:r>
      <w:r w:rsidR="008F3358">
        <w:rPr>
          <w:b/>
        </w:rPr>
        <w:br/>
        <w:t>Vice President of Worldwide Products</w:t>
      </w:r>
    </w:p>
    <w:p w14:paraId="201730AE" w14:textId="4B948158" w:rsidR="008F3358" w:rsidRDefault="00DC1715" w:rsidP="008F3358">
      <w:pPr>
        <w:rPr>
          <w:rFonts w:cstheme="minorHAnsi"/>
          <w:color w:val="414142"/>
          <w:shd w:val="clear" w:color="auto" w:fill="FFFFFF"/>
        </w:rPr>
      </w:pPr>
      <w:r w:rsidRPr="00DC1715">
        <w:rPr>
          <w:rFonts w:cstheme="minorHAnsi"/>
          <w:color w:val="414142"/>
          <w:shd w:val="clear" w:color="auto" w:fill="FFFFFF"/>
        </w:rPr>
        <w:t>As Vice President of Worldwide Products, Anup Kaneri leads the Product Management team across Smith Micro.  His expertise in product innovation and extensive experience building direct-to-consumer products play a key role in supporting Smith Micro to achieve its goals.  Before joining Smith Micro in 2019, Anup worked for venture capital, where he managed enabling investments in emerging areas balancing strategic potential with technology and financial discipline. He formerly worked at Fortune 50 companies to lead the product innovation, development, and strategy to bring new technology solutions to the market. He also co-founded two successful startups focusing on building disruptive mobile platforms. Anup holds a Bachelor of Science degree in Electronics &amp; Telecommunication Engineering, a Postgraduate Diploma in Marketing Management from Pune, India, and an MBA from the University of Pittsburgh.</w:t>
      </w:r>
    </w:p>
    <w:p w14:paraId="34B34AC5" w14:textId="77777777" w:rsidR="00E63C52" w:rsidRDefault="00E63C52"/>
    <w:sectPr w:rsidR="00E63C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358"/>
    <w:rsid w:val="008F3358"/>
    <w:rsid w:val="00A90E6E"/>
    <w:rsid w:val="00C8662E"/>
    <w:rsid w:val="00DC1715"/>
    <w:rsid w:val="00E63C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CE0DE"/>
  <w15:chartTrackingRefBased/>
  <w15:docId w15:val="{F75F866E-2FCB-4374-892F-6FE0FC31A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33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ECCCD1FE0CB8B459487826F30531960" ma:contentTypeVersion="13" ma:contentTypeDescription="Create a new document." ma:contentTypeScope="" ma:versionID="b8b1fb184309dca0cdc228e29be00803">
  <xsd:schema xmlns:xsd="http://www.w3.org/2001/XMLSchema" xmlns:xs="http://www.w3.org/2001/XMLSchema" xmlns:p="http://schemas.microsoft.com/office/2006/metadata/properties" xmlns:ns2="2a8012cc-bc59-46d3-bff8-bb3c4a1d0216" xmlns:ns3="06be97df-410f-4a28-8851-1525247bd82d" targetNamespace="http://schemas.microsoft.com/office/2006/metadata/properties" ma:root="true" ma:fieldsID="32415fe392e5191b77171f8279ede6cd" ns2:_="" ns3:_="">
    <xsd:import namespace="2a8012cc-bc59-46d3-bff8-bb3c4a1d0216"/>
    <xsd:import namespace="06be97df-410f-4a28-8851-1525247bd8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8012cc-bc59-46d3-bff8-bb3c4a1d02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be97df-410f-4a28-8851-1525247bd8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12551C-654E-46B9-9EB2-BB8BDDC67DC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53DB47-1622-4135-A26D-D754955D4FF9}">
  <ds:schemaRefs>
    <ds:schemaRef ds:uri="http://schemas.microsoft.com/sharepoint/v3/contenttype/forms"/>
  </ds:schemaRefs>
</ds:datastoreItem>
</file>

<file path=customXml/itemProps3.xml><?xml version="1.0" encoding="utf-8"?>
<ds:datastoreItem xmlns:ds="http://schemas.openxmlformats.org/officeDocument/2006/customXml" ds:itemID="{22D03BA1-DA9C-4408-A332-79ED7B9B42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8012cc-bc59-46d3-bff8-bb3c4a1d0216"/>
    <ds:schemaRef ds:uri="06be97df-410f-4a28-8851-1525247bd8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143</Words>
  <Characters>817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Smith Micro Software</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Pross</dc:creator>
  <cp:keywords/>
  <dc:description/>
  <cp:lastModifiedBy>Brent Cannon</cp:lastModifiedBy>
  <cp:revision>4</cp:revision>
  <dcterms:created xsi:type="dcterms:W3CDTF">2021-04-23T16:32:00Z</dcterms:created>
  <dcterms:modified xsi:type="dcterms:W3CDTF">2022-02-11T13:42:00Z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0x010100CECCCD1FE0CB8B459487826F30531960</vt:lpwstr>
  </property>
</Properties>
</file>